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2681" w14:textId="4AE90A60" w:rsidR="00C3251F" w:rsidRPr="007259C8" w:rsidRDefault="0082481B" w:rsidP="007259C8">
      <w:pPr>
        <w:pStyle w:val="ListParagraph"/>
        <w:numPr>
          <w:ilvl w:val="0"/>
          <w:numId w:val="1"/>
        </w:num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ตัวอย่าง –</w:t>
      </w:r>
    </w:p>
    <w:p w14:paraId="23EF9509" w14:textId="723EB4B9" w:rsidR="0082481B" w:rsidRPr="007259C8" w:rsidRDefault="0082481B" w:rsidP="007259C8">
      <w:pPr>
        <w:pStyle w:val="ListParagraph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ขอบเขตของงานและเงื่อนไขการจ้างงาน</w:t>
      </w:r>
    </w:p>
    <w:p w14:paraId="6AA818E9" w14:textId="562A412B" w:rsidR="0082481B" w:rsidRPr="007259C8" w:rsidRDefault="0082481B" w:rsidP="007259C8">
      <w:pPr>
        <w:pStyle w:val="ListParagraph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ตำบล 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มหาวิทยาลัย)</w:t>
      </w:r>
    </w:p>
    <w:p w14:paraId="2E1300E3" w14:textId="5A8443B5" w:rsidR="0082481B" w:rsidRPr="007259C8" w:rsidRDefault="0082481B" w:rsidP="007259C8">
      <w:pPr>
        <w:pStyle w:val="ListParagraph"/>
        <w:numPr>
          <w:ilvl w:val="0"/>
          <w:numId w:val="2"/>
        </w:numPr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ความเป็นมา</w:t>
      </w:r>
    </w:p>
    <w:p w14:paraId="78EFCB0C" w14:textId="72E937F8" w:rsidR="0082481B" w:rsidRPr="007259C8" w:rsidRDefault="0082481B" w:rsidP="007259C8">
      <w:pPr>
        <w:pStyle w:val="ListParagraph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 xml:space="preserve">มติคณะรัฐมนตรีเมื่อวันที่ </w:t>
      </w:r>
      <w:r w:rsidRPr="007259C8">
        <w:rPr>
          <w:rFonts w:ascii="TH Niramit AS" w:hAnsi="TH Niramit AS" w:cs="TH Niramit AS"/>
          <w:sz w:val="32"/>
          <w:szCs w:val="32"/>
        </w:rPr>
        <w:t>6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 ตุลาคม </w:t>
      </w:r>
      <w:r w:rsidRPr="007259C8">
        <w:rPr>
          <w:rFonts w:ascii="TH Niramit AS" w:hAnsi="TH Niramit AS" w:cs="TH Niramit AS"/>
          <w:sz w:val="32"/>
          <w:szCs w:val="32"/>
        </w:rPr>
        <w:t>2563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 เห็นชอบให้กระทรวงการอุดมศึกษา วิทยาศาสตร์ วิจัยและนวัตกรรม โดยสำนักงานปลัดกระทรวงการอุดมศึกษา วิทยาศาสตร์ วิจัยและนวัตกรรมดำเนินโครงการยกระดับเศรษฐกิจและสังคมรายตำบลแบบบูรณาการ (</w:t>
      </w: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 ตำบล </w:t>
      </w: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 มหาวิทยาลัย) ซึ่งมีวัตถุประสงค์เพื่อยกระดับเศรษฐกิจและสังคมรายตำบลแบบบูรณาการ โดยมีมหาวิทยาลัยในพื้นที่เป็นหน่วยบูรณาการโครงการ (</w:t>
      </w:r>
      <w:r w:rsidRPr="007259C8">
        <w:rPr>
          <w:rFonts w:ascii="TH Niramit AS" w:hAnsi="TH Niramit AS" w:cs="TH Niramit AS"/>
          <w:sz w:val="32"/>
          <w:szCs w:val="32"/>
        </w:rPr>
        <w:t>System Integrator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) และจ้างนักศึกษา บัณฑิตจบใหม่ และประชาชนทั่วไป จำนวน </w:t>
      </w:r>
      <w:r w:rsidRPr="007259C8">
        <w:rPr>
          <w:rFonts w:ascii="TH Niramit AS" w:hAnsi="TH Niramit AS" w:cs="TH Niramit AS"/>
          <w:sz w:val="32"/>
          <w:szCs w:val="32"/>
        </w:rPr>
        <w:t xml:space="preserve">60,000 </w:t>
      </w:r>
      <w:r w:rsidRPr="007259C8">
        <w:rPr>
          <w:rFonts w:ascii="TH Niramit AS" w:hAnsi="TH Niramit AS" w:cs="TH Niramit AS"/>
          <w:sz w:val="32"/>
          <w:szCs w:val="32"/>
          <w:cs/>
        </w:rPr>
        <w:t>อัตรา เพื่อร่วมพัฒนาพื้นที่ ฟื้นฟูเศรษฐกิจและสังคมที่มีความครอบคลุมในประเด็นต่างๆ ตามปัญหาและความต้องการของชุมชน</w:t>
      </w:r>
    </w:p>
    <w:p w14:paraId="514B73B3" w14:textId="7BCBF806" w:rsidR="00455A82" w:rsidRPr="007259C8" w:rsidRDefault="00455A82" w:rsidP="007259C8">
      <w:pPr>
        <w:pStyle w:val="ListParagraph"/>
        <w:numPr>
          <w:ilvl w:val="0"/>
          <w:numId w:val="2"/>
        </w:numPr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</w:p>
    <w:p w14:paraId="5AF6F517" w14:textId="06F7F270" w:rsidR="00455A82" w:rsidRPr="007259C8" w:rsidRDefault="00455A82" w:rsidP="007259C8">
      <w:pPr>
        <w:pStyle w:val="ListParagraph"/>
        <w:ind w:left="0" w:right="-472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  เพื่อยกระดับเศรษฐกิจและสังคมรายตำบลแบบบูรณาการ โดยมีมหาวิทยาลัยในพื้นที่</w:t>
      </w:r>
      <w:r w:rsidR="007259C8">
        <w:rPr>
          <w:rFonts w:ascii="TH Niramit AS" w:hAnsi="TH Niramit AS" w:cs="TH Niramit AS"/>
          <w:sz w:val="32"/>
          <w:szCs w:val="32"/>
          <w:cs/>
        </w:rPr>
        <w:br/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เป็น </w:t>
      </w:r>
      <w:r w:rsidRPr="007259C8">
        <w:rPr>
          <w:rFonts w:ascii="TH Niramit AS" w:hAnsi="TH Niramit AS" w:cs="TH Niramit AS"/>
          <w:sz w:val="32"/>
          <w:szCs w:val="32"/>
        </w:rPr>
        <w:t>System Integrator</w:t>
      </w:r>
    </w:p>
    <w:p w14:paraId="27E4AF92" w14:textId="73AE9D99" w:rsidR="00455A82" w:rsidRPr="007259C8" w:rsidRDefault="00455A82" w:rsidP="007259C8">
      <w:pPr>
        <w:pStyle w:val="ListParagraph"/>
        <w:ind w:left="0" w:right="-472" w:firstLine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  เพื่อให้เกิดการจ้างงานประชาชนทั่วไป บัณฑิตจบใหม่ และนักศึกษา ให้มีงานทำและฟื้นฟูเศรษฐกิจชุมชน</w:t>
      </w:r>
    </w:p>
    <w:p w14:paraId="5E9556BF" w14:textId="34C9EEAE" w:rsidR="00455A82" w:rsidRPr="007259C8" w:rsidRDefault="00455A82" w:rsidP="007259C8">
      <w:pPr>
        <w:pStyle w:val="ListParagraph"/>
        <w:ind w:left="284" w:right="-472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)  เพื่อให้เกิดการพัฒนาทักษะในการเสริมสร้างอาชีพใหม่ในชุมชน</w:t>
      </w:r>
    </w:p>
    <w:p w14:paraId="42EC34C9" w14:textId="5A02B290" w:rsidR="00455A82" w:rsidRPr="007259C8" w:rsidRDefault="00455A82" w:rsidP="007259C8">
      <w:pPr>
        <w:pStyle w:val="ListParagraph"/>
        <w:ind w:left="284" w:right="-472" w:firstLine="425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</w:rPr>
        <w:t>4</w:t>
      </w:r>
      <w:r w:rsidRPr="007259C8">
        <w:rPr>
          <w:rFonts w:ascii="TH Niramit AS" w:hAnsi="TH Niramit AS" w:cs="TH Niramit AS"/>
          <w:sz w:val="32"/>
          <w:szCs w:val="32"/>
          <w:cs/>
        </w:rPr>
        <w:t>)  เพื่อให้เกิดการจัดทำข้อมูลขนาดใหญ่ของชุมชน (</w:t>
      </w:r>
      <w:r w:rsidRPr="007259C8">
        <w:rPr>
          <w:rFonts w:ascii="TH Niramit AS" w:hAnsi="TH Niramit AS" w:cs="TH Niramit AS"/>
          <w:sz w:val="32"/>
          <w:szCs w:val="32"/>
        </w:rPr>
        <w:t>Community Big Data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</w:p>
    <w:p w14:paraId="348918C1" w14:textId="1F293A29" w:rsidR="00455A82" w:rsidRPr="007259C8" w:rsidRDefault="00B729BE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  คุณสมบัติของผู้รับจ้าง</w:t>
      </w:r>
    </w:p>
    <w:p w14:paraId="0BA8F384" w14:textId="086BDD65" w:rsidR="00B729BE" w:rsidRPr="007259C8" w:rsidRDefault="00B729BE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 xml:space="preserve">     </w:t>
      </w:r>
      <w:proofErr w:type="gramStart"/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sz w:val="32"/>
          <w:szCs w:val="32"/>
        </w:rPr>
        <w:t xml:space="preserve">1  </w:t>
      </w:r>
      <w:r w:rsidRPr="007259C8">
        <w:rPr>
          <w:rFonts w:ascii="TH Niramit AS" w:hAnsi="TH Niramit AS" w:cs="TH Niramit AS"/>
          <w:sz w:val="32"/>
          <w:szCs w:val="32"/>
          <w:cs/>
        </w:rPr>
        <w:t>ผู้สมัครต้องมีคุณสมบัติทั่วไปและไม่มีลักษณะต้องห้าม</w:t>
      </w:r>
      <w:proofErr w:type="gramEnd"/>
      <w:r w:rsidRPr="007259C8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14:paraId="2D192217" w14:textId="731EB48E" w:rsidR="00B729BE" w:rsidRPr="007259C8" w:rsidRDefault="001512C1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)  คุณสมบัติทั่วไป</w:t>
      </w:r>
    </w:p>
    <w:p w14:paraId="11B904AB" w14:textId="2CBAD8A0" w:rsidR="001512C1" w:rsidRPr="007259C8" w:rsidRDefault="001512C1" w:rsidP="007259C8">
      <w:pPr>
        <w:pStyle w:val="ListParagraph"/>
        <w:ind w:left="100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  มีสัญชาติไทย</w:t>
      </w:r>
    </w:p>
    <w:p w14:paraId="4EEC48B4" w14:textId="7F11F5F2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เป็นผู้เลื่อมในในการปกครองระบอบประชาธิปไตยอันมีพระมหากษัตริย์ทรงเป็นประมุข</w:t>
      </w:r>
    </w:p>
    <w:p w14:paraId="07720F2B" w14:textId="51E5B34B" w:rsidR="001512C1" w:rsidRPr="007259C8" w:rsidRDefault="001512C1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)  ลักษณะที่ไม่อยู่ในเงื่อนไขการจ้าง</w:t>
      </w:r>
    </w:p>
    <w:p w14:paraId="625C531F" w14:textId="473885A7" w:rsidR="001512C1" w:rsidRPr="007259C8" w:rsidRDefault="001512C1" w:rsidP="007259C8">
      <w:pPr>
        <w:pStyle w:val="ListParagraph"/>
        <w:ind w:left="100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เป็นผู้ดำรงตำแหน่งข้าราชการการเมือง</w:t>
      </w:r>
    </w:p>
    <w:p w14:paraId="7C2BE40F" w14:textId="6EFDA424" w:rsidR="001512C1" w:rsidRPr="007259C8" w:rsidRDefault="001512C1" w:rsidP="007259C8">
      <w:pPr>
        <w:pStyle w:val="ListParagraph"/>
        <w:ind w:left="1276" w:hanging="272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เป็นคนวิกลจริตหรือจิตฟั่นเฟือนไม่สมประกอบ เป็นคนเสมือนไร้ความสามารถหรือโรคที่ต้องห้ามตามที่กฎหมาย ก.พ. กำหนด</w:t>
      </w:r>
    </w:p>
    <w:p w14:paraId="42CDB396" w14:textId="7C27E4CB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เป็นผู้อยู่ในระหว่างถูกสั่งพักราชการ หรือถูกสั่งให้ออกจากราชการไว้ก่อน</w:t>
      </w:r>
    </w:p>
    <w:p w14:paraId="430E0E7E" w14:textId="09616B1E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4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เป็นผู้บกพร่องในศีลธรรมอันดี</w:t>
      </w:r>
    </w:p>
    <w:p w14:paraId="6D3BE5C9" w14:textId="37CD812F" w:rsid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</w:rPr>
        <w:t>5</w:t>
      </w:r>
      <w:r w:rsidRPr="007259C8">
        <w:rPr>
          <w:rFonts w:ascii="TH Niramit AS" w:hAnsi="TH Niramit AS" w:cs="TH Niramit AS"/>
          <w:sz w:val="32"/>
          <w:szCs w:val="32"/>
          <w:cs/>
        </w:rPr>
        <w:t>)  เป็นกรรมการบริหารพรรคการเมืองหรือเจ้าหน้าที่ในพรรคการเมือง</w:t>
      </w:r>
    </w:p>
    <w:p w14:paraId="61E1BC11" w14:textId="2562EC40" w:rsidR="007259C8" w:rsidRDefault="007259C8" w:rsidP="007259C8">
      <w:pPr>
        <w:pStyle w:val="ListParagraph"/>
        <w:ind w:left="568" w:firstLine="436"/>
        <w:jc w:val="righ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6) เป็นบุคคล...</w:t>
      </w:r>
    </w:p>
    <w:p w14:paraId="2862F59C" w14:textId="3C35706D" w:rsidR="001512C1" w:rsidRPr="007259C8" w:rsidRDefault="007259C8" w:rsidP="00272188">
      <w:pPr>
        <w:spacing w:after="120"/>
        <w:ind w:firstLine="992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  <w:r w:rsidR="001512C1" w:rsidRPr="007259C8">
        <w:rPr>
          <w:rFonts w:ascii="TH Niramit AS" w:hAnsi="TH Niramit AS" w:cs="TH Niramit AS"/>
          <w:sz w:val="32"/>
          <w:szCs w:val="32"/>
        </w:rPr>
        <w:lastRenderedPageBreak/>
        <w:t>6</w:t>
      </w:r>
      <w:r w:rsidR="001512C1" w:rsidRPr="007259C8">
        <w:rPr>
          <w:rFonts w:ascii="TH Niramit AS" w:hAnsi="TH Niramit AS" w:cs="TH Niramit AS"/>
          <w:sz w:val="32"/>
          <w:szCs w:val="32"/>
          <w:cs/>
        </w:rPr>
        <w:t>)  เป็นบุคคลล้มละลาย</w:t>
      </w:r>
    </w:p>
    <w:p w14:paraId="24FFA919" w14:textId="21FA65E1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7</w:t>
      </w:r>
      <w:r w:rsidRPr="007259C8">
        <w:rPr>
          <w:rFonts w:ascii="TH Niramit AS" w:hAnsi="TH Niramit AS" w:cs="TH Niramit AS"/>
          <w:sz w:val="32"/>
          <w:szCs w:val="32"/>
          <w:cs/>
        </w:rPr>
        <w:t>)  เคยถูกจำคุกโดยคำพิพากษาถึงที่สุดให้จำคุก เว้นแต่เป็นโทษส</w:t>
      </w:r>
      <w:r w:rsidR="007259C8">
        <w:rPr>
          <w:rFonts w:ascii="TH Niramit AS" w:hAnsi="TH Niramit AS" w:cs="TH Niramit AS"/>
          <w:sz w:val="32"/>
          <w:szCs w:val="32"/>
          <w:cs/>
        </w:rPr>
        <w:t>ำหรับความผิดที่ได้กระทำโดยประมาท</w:t>
      </w:r>
      <w:r w:rsidRPr="007259C8">
        <w:rPr>
          <w:rFonts w:ascii="TH Niramit AS" w:hAnsi="TH Niramit AS" w:cs="TH Niramit AS"/>
          <w:sz w:val="32"/>
          <w:szCs w:val="32"/>
          <w:cs/>
        </w:rPr>
        <w:t>หรือความผิดลหุโทษ</w:t>
      </w:r>
      <w:bookmarkStart w:id="0" w:name="_GoBack"/>
      <w:bookmarkEnd w:id="0"/>
    </w:p>
    <w:p w14:paraId="1C5E0A9D" w14:textId="17F83165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8</w:t>
      </w:r>
      <w:r w:rsidRPr="007259C8">
        <w:rPr>
          <w:rFonts w:ascii="TH Niramit AS" w:hAnsi="TH Niramit AS" w:cs="TH Niramit AS"/>
          <w:sz w:val="32"/>
          <w:szCs w:val="32"/>
          <w:cs/>
        </w:rPr>
        <w:t>)  เคยถูกต้องโทษให้ออก ปลดออก หรือไล่ออกจากรัฐวิสาหกิจ องค์การมหาชน หรือหน่วยงานอื่นของรัฐ</w:t>
      </w:r>
    </w:p>
    <w:p w14:paraId="52E30AAD" w14:textId="0E56B1CF" w:rsidR="001512C1" w:rsidRPr="007259C8" w:rsidRDefault="001512C1" w:rsidP="007259C8">
      <w:pPr>
        <w:pStyle w:val="ListParagraph"/>
        <w:ind w:left="568" w:firstLine="43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9</w:t>
      </w:r>
      <w:r w:rsidRPr="007259C8">
        <w:rPr>
          <w:rFonts w:ascii="TH Niramit AS" w:hAnsi="TH Niramit AS" w:cs="TH Niramit AS"/>
          <w:sz w:val="32"/>
          <w:szCs w:val="32"/>
          <w:cs/>
        </w:rPr>
        <w:t>)  เคยถูกลงโทษให้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>ออก ปลดออก หรือไล่ออกเพราะกระทำผิดวินัย</w:t>
      </w:r>
    </w:p>
    <w:p w14:paraId="748C0EE3" w14:textId="17E5AD82" w:rsidR="001512C1" w:rsidRPr="007259C8" w:rsidRDefault="001512C1" w:rsidP="007259C8">
      <w:pPr>
        <w:pStyle w:val="ListParagraph"/>
        <w:ind w:left="0" w:firstLine="1004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</w:rPr>
        <w:t>10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  เป็นผู้เคยกระทำการทุจริตในการสอบเข้ารับราชการหรือเข้าปฏิบัติงานในหน่วยงานของรัฐ สำหรับพระภิกษุหรือสามเณรไม่สามารถสมัครเข้ารับการคัดเลือกการจ้างงาน ตามหนังสือกรมสารบรรณคณะรัฐมนตรี ฝ่ายบริหาร ที่ นว </w:t>
      </w:r>
      <w:r w:rsidR="0005270A" w:rsidRPr="007259C8">
        <w:rPr>
          <w:rFonts w:ascii="TH Niramit AS" w:hAnsi="TH Niramit AS" w:cs="TH Niramit AS"/>
          <w:sz w:val="32"/>
          <w:szCs w:val="32"/>
        </w:rPr>
        <w:t>89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>/</w:t>
      </w:r>
      <w:r w:rsidR="0005270A" w:rsidRPr="007259C8">
        <w:rPr>
          <w:rFonts w:ascii="TH Niramit AS" w:hAnsi="TH Niramit AS" w:cs="TH Niramit AS"/>
          <w:sz w:val="32"/>
          <w:szCs w:val="32"/>
        </w:rPr>
        <w:t xml:space="preserve">2501 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ลงวันที่ </w:t>
      </w:r>
      <w:r w:rsidR="0005270A" w:rsidRPr="007259C8">
        <w:rPr>
          <w:rFonts w:ascii="TH Niramit AS" w:hAnsi="TH Niramit AS" w:cs="TH Niramit AS"/>
          <w:sz w:val="32"/>
          <w:szCs w:val="32"/>
        </w:rPr>
        <w:t xml:space="preserve">27 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มิถุนายน </w:t>
      </w:r>
      <w:r w:rsidR="0005270A" w:rsidRPr="007259C8">
        <w:rPr>
          <w:rFonts w:ascii="TH Niramit AS" w:hAnsi="TH Niramit AS" w:cs="TH Niramit AS"/>
          <w:sz w:val="32"/>
          <w:szCs w:val="32"/>
        </w:rPr>
        <w:t>2501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 และตามความในข้อ </w:t>
      </w:r>
      <w:r w:rsidR="0005270A" w:rsidRPr="007259C8">
        <w:rPr>
          <w:rFonts w:ascii="TH Niramit AS" w:hAnsi="TH Niramit AS" w:cs="TH Niramit AS"/>
          <w:sz w:val="32"/>
          <w:szCs w:val="32"/>
        </w:rPr>
        <w:t>5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 ของคำสั่งมหาเถรสมาคม ลงวันที่ </w:t>
      </w:r>
      <w:r w:rsidR="0005270A" w:rsidRPr="007259C8">
        <w:rPr>
          <w:rFonts w:ascii="TH Niramit AS" w:hAnsi="TH Niramit AS" w:cs="TH Niramit AS"/>
          <w:sz w:val="32"/>
          <w:szCs w:val="32"/>
        </w:rPr>
        <w:t xml:space="preserve">17 </w:t>
      </w:r>
      <w:r w:rsidR="0005270A" w:rsidRPr="007259C8">
        <w:rPr>
          <w:rFonts w:ascii="TH Niramit AS" w:hAnsi="TH Niramit AS" w:cs="TH Niramit AS"/>
          <w:sz w:val="32"/>
          <w:szCs w:val="32"/>
          <w:cs/>
        </w:rPr>
        <w:t xml:space="preserve">มีนาคม </w:t>
      </w:r>
      <w:r w:rsidR="0005270A" w:rsidRPr="007259C8">
        <w:rPr>
          <w:rFonts w:ascii="TH Niramit AS" w:hAnsi="TH Niramit AS" w:cs="TH Niramit AS"/>
          <w:sz w:val="32"/>
          <w:szCs w:val="32"/>
        </w:rPr>
        <w:t>2538</w:t>
      </w:r>
    </w:p>
    <w:p w14:paraId="613E0F7E" w14:textId="0C04B361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)  คุณสมบัติเฉพาะตำแหน่ง</w:t>
      </w:r>
    </w:p>
    <w:p w14:paraId="2B623D6C" w14:textId="52C8B08A" w:rsidR="00B06F60" w:rsidRPr="007259C8" w:rsidRDefault="00B06F60" w:rsidP="007259C8">
      <w:pPr>
        <w:pStyle w:val="ListParagraph"/>
        <w:ind w:left="0" w:firstLine="114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0A0C5B" w:rsidRPr="007259C8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gramStart"/>
      <w:r w:rsidR="000A0C5B" w:rsidRPr="007259C8">
        <w:rPr>
          <w:rFonts w:ascii="TH Niramit AS" w:hAnsi="TH Niramit AS" w:cs="TH Niramit AS"/>
          <w:sz w:val="32"/>
          <w:szCs w:val="32"/>
          <w:u w:val="single"/>
          <w:cs/>
        </w:rPr>
        <w:t>ประชาชน</w:t>
      </w:r>
      <w:r w:rsidR="000A0C5B" w:rsidRPr="007259C8">
        <w:rPr>
          <w:rFonts w:ascii="TH Niramit AS" w:hAnsi="TH Niramit AS" w:cs="TH Niramit AS"/>
          <w:sz w:val="32"/>
          <w:szCs w:val="32"/>
          <w:cs/>
        </w:rPr>
        <w:t xml:space="preserve">  เป็นที่อยู่ในพื้นที่</w:t>
      </w:r>
      <w:proofErr w:type="gramEnd"/>
      <w:r w:rsidR="000A0C5B" w:rsidRPr="007259C8">
        <w:rPr>
          <w:rFonts w:ascii="TH Niramit AS" w:hAnsi="TH Niramit AS" w:cs="TH Niramit AS"/>
          <w:sz w:val="32"/>
          <w:szCs w:val="32"/>
          <w:cs/>
        </w:rPr>
        <w:t xml:space="preserve"> หรือพื้นที่ใกล้เคียง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>จ้างงานจากภาครัฐที่ให้การช่วยเหลืออยู่</w:t>
      </w:r>
    </w:p>
    <w:p w14:paraId="62686CF9" w14:textId="051A8DE3" w:rsidR="00B06F60" w:rsidRPr="007259C8" w:rsidRDefault="00B06F60" w:rsidP="007259C8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gramStart"/>
      <w:r w:rsidR="00AE7C6F" w:rsidRPr="007259C8">
        <w:rPr>
          <w:rFonts w:ascii="TH Niramit AS" w:hAnsi="TH Niramit AS" w:cs="TH Niramit AS"/>
          <w:sz w:val="32"/>
          <w:szCs w:val="32"/>
          <w:u w:val="single"/>
          <w:cs/>
        </w:rPr>
        <w:t>บัณฑิตจบใหม่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 xml:space="preserve">  เป็นบัณฑิตที่สำเร็จการศึกษาไม่เกิน</w:t>
      </w:r>
      <w:proofErr w:type="gramEnd"/>
      <w:r w:rsidR="00AE7C6F" w:rsidRPr="007259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E7C6F" w:rsidRPr="007259C8">
        <w:rPr>
          <w:rFonts w:ascii="TH Niramit AS" w:hAnsi="TH Niramit AS" w:cs="TH Niramit AS"/>
          <w:sz w:val="32"/>
          <w:szCs w:val="32"/>
        </w:rPr>
        <w:t>3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 xml:space="preserve"> 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1D839E68" w14:textId="402F70F1" w:rsidR="00B06F60" w:rsidRPr="007259C8" w:rsidRDefault="00B06F60" w:rsidP="007259C8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B1641" w:rsidRPr="007259C8">
        <w:rPr>
          <w:rFonts w:ascii="TH Niramit AS" w:hAnsi="TH Niramit AS" w:cs="TH Niramit AS"/>
          <w:sz w:val="32"/>
          <w:szCs w:val="32"/>
          <w:u w:val="single"/>
          <w:cs/>
        </w:rPr>
        <w:t>นักศึกษา</w:t>
      </w:r>
      <w:r w:rsidR="004B1641" w:rsidRPr="007259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E7C6F" w:rsidRPr="007259C8">
        <w:rPr>
          <w:rFonts w:ascii="TH Niramit AS" w:hAnsi="TH Niramit AS" w:cs="TH Niramit AS"/>
          <w:sz w:val="32"/>
          <w:szCs w:val="32"/>
          <w:cs/>
        </w:rPr>
        <w:t>เป็นนักศึกษาหรือผู้ที่อยู่ระหว่างการศึกษาในระดับอุดมศึกษา อาชีวศึกษา จากสถาบันการศึกษาต่างๆ และมีความรู้ความสามารถที่ตรงต่อภารกิจในการปฏิบัติงาน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453B481C" w14:textId="5B90F034" w:rsidR="00B06F60" w:rsidRPr="007259C8" w:rsidRDefault="00B06F60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259C8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B1641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ขอบเขตและลักษณะของงานที่จ้าง</w:t>
      </w:r>
    </w:p>
    <w:p w14:paraId="655EB994" w14:textId="75E0EF36" w:rsidR="00756E1B" w:rsidRPr="00272188" w:rsidRDefault="00B06F60" w:rsidP="007259C8">
      <w:pPr>
        <w:pStyle w:val="ListParagraph"/>
        <w:ind w:left="28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proofErr w:type="gramStart"/>
      <w:r w:rsidRPr="00272188">
        <w:rPr>
          <w:rFonts w:ascii="TH Niramit AS" w:hAnsi="TH Niramit AS" w:cs="TH Niramit AS"/>
          <w:b/>
          <w:bCs/>
          <w:color w:val="FF0000"/>
          <w:sz w:val="32"/>
          <w:szCs w:val="32"/>
        </w:rPr>
        <w:t>4</w:t>
      </w:r>
      <w:r w:rsidRPr="00272188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</w:t>
      </w:r>
      <w:r w:rsidRPr="00272188">
        <w:rPr>
          <w:rFonts w:ascii="TH Niramit AS" w:hAnsi="TH Niramit AS" w:cs="TH Niramit AS"/>
          <w:b/>
          <w:bCs/>
          <w:color w:val="FF0000"/>
          <w:sz w:val="32"/>
          <w:szCs w:val="32"/>
        </w:rPr>
        <w:t>1</w:t>
      </w:r>
      <w:r w:rsidR="00F43B7C" w:rsidRPr="00272188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พื้นที่ดำเนินโครงการ</w:t>
      </w:r>
      <w:proofErr w:type="gramEnd"/>
      <w:r w:rsidR="00F43B7C" w:rsidRPr="00272188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จำนวน</w:t>
      </w:r>
      <w:r w:rsidR="00756E1B" w:rsidRPr="00272188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............ตำบล</w:t>
      </w:r>
      <w:r w:rsidR="007259C8" w:rsidRPr="00272188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61"/>
        <w:gridCol w:w="2185"/>
        <w:gridCol w:w="2184"/>
        <w:gridCol w:w="2182"/>
      </w:tblGrid>
      <w:tr w:rsidR="00272188" w:rsidRPr="00272188" w14:paraId="5C3FDE68" w14:textId="77777777" w:rsidTr="004903BF">
        <w:trPr>
          <w:trHeight w:val="503"/>
        </w:trPr>
        <w:tc>
          <w:tcPr>
            <w:tcW w:w="1761" w:type="dxa"/>
          </w:tcPr>
          <w:p w14:paraId="70F4DD3A" w14:textId="45880C65" w:rsidR="00756E1B" w:rsidRPr="00272188" w:rsidRDefault="00756E1B" w:rsidP="007259C8">
            <w:pPr>
              <w:pStyle w:val="ListParagraph"/>
              <w:ind w:left="0" w:hanging="101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272188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85" w:type="dxa"/>
          </w:tcPr>
          <w:p w14:paraId="7CD7FC5E" w14:textId="26299435" w:rsidR="00756E1B" w:rsidRPr="00272188" w:rsidRDefault="00756E1B" w:rsidP="007259C8">
            <w:pPr>
              <w:pStyle w:val="ListParagraph"/>
              <w:ind w:left="0" w:hanging="101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72188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84" w:type="dxa"/>
          </w:tcPr>
          <w:p w14:paraId="04F99D8F" w14:textId="03B9A429" w:rsidR="00756E1B" w:rsidRPr="00272188" w:rsidRDefault="00756E1B" w:rsidP="007259C8">
            <w:pPr>
              <w:pStyle w:val="ListParagraph"/>
              <w:ind w:left="0" w:hanging="101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72188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อำเภอ</w:t>
            </w:r>
          </w:p>
        </w:tc>
        <w:tc>
          <w:tcPr>
            <w:tcW w:w="2182" w:type="dxa"/>
          </w:tcPr>
          <w:p w14:paraId="771E30B7" w14:textId="7EBEBFA1" w:rsidR="00756E1B" w:rsidRPr="00272188" w:rsidRDefault="00756E1B" w:rsidP="007259C8">
            <w:pPr>
              <w:pStyle w:val="ListParagraph"/>
              <w:ind w:left="0" w:hanging="101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72188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ตำบล</w:t>
            </w:r>
          </w:p>
        </w:tc>
      </w:tr>
      <w:tr w:rsidR="00272188" w:rsidRPr="00272188" w14:paraId="26EF789B" w14:textId="77777777" w:rsidTr="004903BF">
        <w:trPr>
          <w:trHeight w:val="553"/>
        </w:trPr>
        <w:tc>
          <w:tcPr>
            <w:tcW w:w="1761" w:type="dxa"/>
          </w:tcPr>
          <w:p w14:paraId="1944146D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5" w:type="dxa"/>
          </w:tcPr>
          <w:p w14:paraId="63D04880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4" w:type="dxa"/>
          </w:tcPr>
          <w:p w14:paraId="487A4B76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14:paraId="16ADDC77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272188" w:rsidRPr="00272188" w14:paraId="3F8B83B5" w14:textId="77777777" w:rsidTr="004903BF">
        <w:trPr>
          <w:trHeight w:val="561"/>
        </w:trPr>
        <w:tc>
          <w:tcPr>
            <w:tcW w:w="1761" w:type="dxa"/>
          </w:tcPr>
          <w:p w14:paraId="4BF28EB3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5" w:type="dxa"/>
          </w:tcPr>
          <w:p w14:paraId="3359524D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4" w:type="dxa"/>
          </w:tcPr>
          <w:p w14:paraId="04B735AF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182" w:type="dxa"/>
          </w:tcPr>
          <w:p w14:paraId="039328A9" w14:textId="77777777" w:rsidR="00756E1B" w:rsidRPr="00272188" w:rsidRDefault="00756E1B" w:rsidP="007259C8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766D25BC" w14:textId="5B1CD8BA" w:rsidR="00B06F60" w:rsidRPr="007259C8" w:rsidRDefault="00B06F60" w:rsidP="007259C8">
      <w:pPr>
        <w:pStyle w:val="ListParagraph"/>
        <w:spacing w:after="240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7259C8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2</w:t>
      </w:r>
      <w:r w:rsidR="00AB33D7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ขอบเขตและลักษณะของงาน</w:t>
      </w:r>
      <w:proofErr w:type="gramEnd"/>
    </w:p>
    <w:p w14:paraId="7CB3430D" w14:textId="0E5AC258" w:rsidR="007259C8" w:rsidRDefault="00AB33D7" w:rsidP="007259C8">
      <w:pPr>
        <w:pStyle w:val="ListParagraph"/>
        <w:spacing w:after="240"/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ระบุขอบเขตและลักษณะของงานที่ต้องการให้ผู้ถูกจ้างปฏิบัติเป็นราย</w:t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>เดือนโดยละเอียด โดยต้องสอดคล้องกับวัตถุประสงค์ของการจ้างงานในแต่ละประเภท (ผู้ว่าจ้างเป็นผู้กำหนด)</w:t>
      </w:r>
    </w:p>
    <w:p w14:paraId="705EBFE6" w14:textId="4C450196" w:rsidR="007259C8" w:rsidRDefault="007259C8" w:rsidP="007259C8">
      <w:pPr>
        <w:pStyle w:val="ListParagraph"/>
        <w:spacing w:after="240"/>
        <w:ind w:left="0" w:firstLine="709"/>
        <w:jc w:val="righ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4.3 เงื่อนไข...</w:t>
      </w:r>
    </w:p>
    <w:p w14:paraId="7AB83657" w14:textId="0E6A75BF" w:rsidR="00B06F60" w:rsidRPr="007259C8" w:rsidRDefault="00B06F60" w:rsidP="007259C8">
      <w:pPr>
        <w:rPr>
          <w:rFonts w:ascii="TH Niramit AS" w:hAnsi="TH Niramit AS" w:cs="TH Niramit AS"/>
          <w:b/>
          <w:bCs/>
          <w:sz w:val="32"/>
          <w:szCs w:val="32"/>
          <w:cs/>
        </w:rPr>
      </w:pPr>
      <w:proofErr w:type="gramStart"/>
      <w:r w:rsidRPr="007259C8">
        <w:rPr>
          <w:rFonts w:ascii="TH Niramit AS" w:hAnsi="TH Niramit AS" w:cs="TH Niramit AS"/>
          <w:b/>
          <w:bCs/>
          <w:sz w:val="32"/>
          <w:szCs w:val="32"/>
        </w:rPr>
        <w:lastRenderedPageBreak/>
        <w:t>4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3</w:t>
      </w:r>
      <w:r w:rsidR="00FD0427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เงื่อนไขทั่วไป</w:t>
      </w:r>
      <w:proofErr w:type="gramEnd"/>
    </w:p>
    <w:p w14:paraId="0311ABF4" w14:textId="179789B6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 xml:space="preserve">  ผู้รับจ้างและผู้ปฏิบัติงานจะต้องปฏิบัติตามคำสั่ง ระเบียบ ข้อบังคับ ของผู้ว่าจ้าง</w:t>
      </w:r>
    </w:p>
    <w:p w14:paraId="003F8784" w14:textId="788D1CD7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 xml:space="preserve">  ถ้าผู้รับจ้างมีความประสงค์จะยกเลิกการจ้าง</w:t>
      </w:r>
    </w:p>
    <w:p w14:paraId="5AC7C045" w14:textId="10FFE076" w:rsidR="00B06F60" w:rsidRPr="007259C8" w:rsidRDefault="00B06F60" w:rsidP="007259C8">
      <w:pPr>
        <w:pStyle w:val="ListParagraph"/>
        <w:ind w:left="0" w:firstLine="100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(</w:t>
      </w: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 xml:space="preserve">  ผู้รับจ้างจะต้องแจ้งเป็นลายลักษณ์อักษรให้แก่ผู้ว่าจ้าง </w:t>
      </w:r>
      <w:r w:rsidR="00FD0427" w:rsidRPr="00272188">
        <w:rPr>
          <w:rFonts w:ascii="TH Niramit AS" w:hAnsi="TH Niramit AS" w:cs="TH Niramit AS"/>
          <w:color w:val="FF0000"/>
          <w:sz w:val="32"/>
          <w:szCs w:val="32"/>
          <w:cs/>
        </w:rPr>
        <w:t>ไม่น้อยกว่า.........วัน</w:t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 xml:space="preserve"> เว้นแต่</w:t>
      </w:r>
      <w:r w:rsidR="007259C8">
        <w:rPr>
          <w:rFonts w:ascii="TH Niramit AS" w:hAnsi="TH Niramit AS" w:cs="TH Niramit AS"/>
          <w:sz w:val="32"/>
          <w:szCs w:val="32"/>
          <w:cs/>
        </w:rPr>
        <w:br/>
      </w:r>
      <w:r w:rsidR="00FD0427" w:rsidRPr="007259C8">
        <w:rPr>
          <w:rFonts w:ascii="TH Niramit AS" w:hAnsi="TH Niramit AS" w:cs="TH Niramit AS"/>
          <w:sz w:val="32"/>
          <w:szCs w:val="32"/>
          <w:cs/>
        </w:rPr>
        <w:t>ผู้ว่าจ้างเห็นสมควรและได้อนุญาตให้ยกเลิกการจ้างได้</w:t>
      </w:r>
    </w:p>
    <w:p w14:paraId="3FD31BC4" w14:textId="4352CC9C" w:rsidR="00B06F60" w:rsidRPr="007259C8" w:rsidRDefault="00B06F60" w:rsidP="007259C8">
      <w:pPr>
        <w:pStyle w:val="ListParagraph"/>
        <w:ind w:left="0" w:firstLine="99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(</w:t>
      </w: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4E6702" w:rsidRPr="007259C8">
        <w:rPr>
          <w:rFonts w:ascii="TH Niramit AS" w:hAnsi="TH Niramit AS" w:cs="TH Niramit AS"/>
          <w:sz w:val="32"/>
          <w:szCs w:val="32"/>
          <w:cs/>
        </w:rPr>
        <w:t xml:space="preserve">  ในแต่ละเดือน ถ้าผู้รับจ้างไม่มาปฏิบัติงานต่อเนื่อง</w:t>
      </w:r>
      <w:r w:rsidR="004E6702" w:rsidRPr="00272188">
        <w:rPr>
          <w:rFonts w:ascii="TH Niramit AS" w:hAnsi="TH Niramit AS" w:cs="TH Niramit AS"/>
          <w:color w:val="FF0000"/>
          <w:sz w:val="32"/>
          <w:szCs w:val="32"/>
          <w:cs/>
        </w:rPr>
        <w:t xml:space="preserve">เกิน...........วัน </w:t>
      </w:r>
      <w:r w:rsidR="004E6702" w:rsidRPr="007259C8">
        <w:rPr>
          <w:rFonts w:ascii="TH Niramit AS" w:hAnsi="TH Niramit AS" w:cs="TH Niramit AS"/>
          <w:sz w:val="32"/>
          <w:szCs w:val="32"/>
          <w:cs/>
        </w:rPr>
        <w:t>ผู้ว่าจ้างจะทบทวน</w:t>
      </w:r>
      <w:r w:rsidR="007259C8">
        <w:rPr>
          <w:rFonts w:ascii="TH Niramit AS" w:hAnsi="TH Niramit AS" w:cs="TH Niramit AS"/>
          <w:sz w:val="32"/>
          <w:szCs w:val="32"/>
          <w:cs/>
        </w:rPr>
        <w:br/>
      </w:r>
      <w:r w:rsidR="004E6702" w:rsidRPr="007259C8">
        <w:rPr>
          <w:rFonts w:ascii="TH Niramit AS" w:hAnsi="TH Niramit AS" w:cs="TH Niramit AS"/>
          <w:sz w:val="32"/>
          <w:szCs w:val="32"/>
          <w:cs/>
        </w:rPr>
        <w:t>การจ้างปฏิบัติงานและยกเลิกสัญญาจ้างหรือข้อตกลง</w:t>
      </w:r>
    </w:p>
    <w:p w14:paraId="17755FE3" w14:textId="037740DC" w:rsidR="00B06F60" w:rsidRPr="007259C8" w:rsidRDefault="00B06F60" w:rsidP="007259C8">
      <w:pPr>
        <w:pStyle w:val="ListParagraph"/>
        <w:ind w:left="0" w:firstLine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4E6702" w:rsidRPr="007259C8">
        <w:rPr>
          <w:rFonts w:ascii="TH Niramit AS" w:hAnsi="TH Niramit AS" w:cs="TH Niramit AS"/>
          <w:sz w:val="32"/>
          <w:szCs w:val="32"/>
          <w:cs/>
        </w:rPr>
        <w:t xml:space="preserve">  ถ้าผู้รับจ้างไม่ปฏิบัติตามเงื่อนไขการจ้างข้อหนึ่งข้อใด และเป็นเหตุให้งานราชการเสียหาย</w:t>
      </w:r>
      <w:r w:rsidR="007259C8">
        <w:rPr>
          <w:rFonts w:ascii="TH Niramit AS" w:hAnsi="TH Niramit AS" w:cs="TH Niramit AS"/>
          <w:sz w:val="32"/>
          <w:szCs w:val="32"/>
          <w:cs/>
        </w:rPr>
        <w:br/>
      </w:r>
      <w:r w:rsidR="004E6702" w:rsidRPr="007259C8">
        <w:rPr>
          <w:rFonts w:ascii="TH Niramit AS" w:hAnsi="TH Niramit AS" w:cs="TH Niramit AS"/>
          <w:sz w:val="32"/>
          <w:szCs w:val="32"/>
          <w:cs/>
        </w:rPr>
        <w:t>ผู้ว่าจ้าง หรือผู้ที่ได้รับมอบหมายหรือผู้ควบคุม สามารถยกเลิกการจ้างได้หรือคิดค่าเสียหายที่เกิดขึ้นแก่ผู้รับจ้างตามความเป็นจริงหรือตามที่ผู้ว่าจ้าง หรือผู้ที่ได้รับมอบหมายหรือผู้ควบคุมพิจารณา</w:t>
      </w:r>
    </w:p>
    <w:p w14:paraId="319A2CC3" w14:textId="4F3D2515" w:rsidR="00B06F60" w:rsidRPr="007259C8" w:rsidRDefault="00B06F60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259C8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90283A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ระยะเวลาการจ้าง</w:t>
      </w:r>
    </w:p>
    <w:p w14:paraId="77C47509" w14:textId="7728AA1A" w:rsidR="0090283A" w:rsidRPr="007259C8" w:rsidRDefault="0090283A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 xml:space="preserve">ตั้งแต่เดือนมกราคม </w:t>
      </w:r>
      <w:r w:rsidRPr="007259C8">
        <w:rPr>
          <w:rFonts w:ascii="TH Niramit AS" w:hAnsi="TH Niramit AS" w:cs="TH Niramit AS"/>
          <w:sz w:val="32"/>
          <w:szCs w:val="32"/>
        </w:rPr>
        <w:t xml:space="preserve">2564 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Pr="007259C8">
        <w:rPr>
          <w:rFonts w:ascii="TH Niramit AS" w:hAnsi="TH Niramit AS" w:cs="TH Niramit AS"/>
          <w:sz w:val="32"/>
          <w:szCs w:val="32"/>
        </w:rPr>
        <w:t xml:space="preserve">31 </w:t>
      </w:r>
      <w:r w:rsidRPr="007259C8">
        <w:rPr>
          <w:rFonts w:ascii="TH Niramit AS" w:hAnsi="TH Niramit AS" w:cs="TH Niramit AS"/>
          <w:sz w:val="32"/>
          <w:szCs w:val="32"/>
          <w:cs/>
        </w:rPr>
        <w:t xml:space="preserve">ธันวาคม </w:t>
      </w:r>
      <w:r w:rsidRPr="007259C8">
        <w:rPr>
          <w:rFonts w:ascii="TH Niramit AS" w:hAnsi="TH Niramit AS" w:cs="TH Niramit AS"/>
          <w:sz w:val="32"/>
          <w:szCs w:val="32"/>
        </w:rPr>
        <w:t>2564</w:t>
      </w:r>
    </w:p>
    <w:p w14:paraId="0F93F12F" w14:textId="1DA81746" w:rsidR="00B06F60" w:rsidRPr="007259C8" w:rsidRDefault="00B06F60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259C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90283A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อัตราค่าจ้างและการจ่ายเงิน</w:t>
      </w:r>
    </w:p>
    <w:p w14:paraId="19871957" w14:textId="04371811" w:rsidR="00B06F60" w:rsidRPr="007259C8" w:rsidRDefault="00B06F60" w:rsidP="007259C8">
      <w:pPr>
        <w:pStyle w:val="ListParagraph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proofErr w:type="gramStart"/>
      <w:r w:rsidRPr="007259C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1</w:t>
      </w:r>
      <w:r w:rsidR="0090283A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อัตราค่าจ้าง</w:t>
      </w:r>
      <w:proofErr w:type="gramEnd"/>
    </w:p>
    <w:p w14:paraId="1FAA205A" w14:textId="07C30DCA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1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gramStart"/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ประชาชนในอัตรา  </w:t>
      </w:r>
      <w:r w:rsidR="0090283A" w:rsidRPr="007259C8">
        <w:rPr>
          <w:rFonts w:ascii="TH Niramit AS" w:hAnsi="TH Niramit AS" w:cs="TH Niramit AS"/>
          <w:sz w:val="32"/>
          <w:szCs w:val="32"/>
        </w:rPr>
        <w:t>9,000</w:t>
      </w:r>
      <w:proofErr w:type="gramEnd"/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บาท ต่อเดือน</w:t>
      </w:r>
    </w:p>
    <w:p w14:paraId="4F9A2202" w14:textId="08F946A6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2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 บัณฑิตจบใหม่ ในอัตรา </w:t>
      </w:r>
      <w:r w:rsidR="0090283A" w:rsidRPr="007259C8">
        <w:rPr>
          <w:rFonts w:ascii="TH Niramit AS" w:hAnsi="TH Niramit AS" w:cs="TH Niramit AS"/>
          <w:sz w:val="32"/>
          <w:szCs w:val="32"/>
        </w:rPr>
        <w:t>15,000</w:t>
      </w:r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บาท ต่อเดือน</w:t>
      </w:r>
    </w:p>
    <w:p w14:paraId="7A0C115F" w14:textId="33B89C6D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</w:rPr>
        <w:t>3</w:t>
      </w:r>
      <w:r w:rsidRPr="007259C8">
        <w:rPr>
          <w:rFonts w:ascii="TH Niramit AS" w:hAnsi="TH Niramit AS" w:cs="TH Niramit AS"/>
          <w:sz w:val="32"/>
          <w:szCs w:val="32"/>
          <w:cs/>
        </w:rPr>
        <w:t>)</w:t>
      </w:r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 นักศึกษา ในอัตรา </w:t>
      </w:r>
      <w:r w:rsidR="0090283A" w:rsidRPr="007259C8">
        <w:rPr>
          <w:rFonts w:ascii="TH Niramit AS" w:hAnsi="TH Niramit AS" w:cs="TH Niramit AS"/>
          <w:sz w:val="32"/>
          <w:szCs w:val="32"/>
        </w:rPr>
        <w:t>5,000</w:t>
      </w:r>
      <w:r w:rsidR="0090283A" w:rsidRPr="007259C8">
        <w:rPr>
          <w:rFonts w:ascii="TH Niramit AS" w:hAnsi="TH Niramit AS" w:cs="TH Niramit AS"/>
          <w:sz w:val="32"/>
          <w:szCs w:val="32"/>
          <w:cs/>
        </w:rPr>
        <w:t xml:space="preserve"> บาท ต่อเดือน</w:t>
      </w:r>
    </w:p>
    <w:p w14:paraId="201C9DCE" w14:textId="5370A543" w:rsidR="00B06F60" w:rsidRPr="007259C8" w:rsidRDefault="00B06F60" w:rsidP="007259C8">
      <w:pPr>
        <w:pStyle w:val="ListParagraph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7259C8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b/>
          <w:bCs/>
          <w:sz w:val="32"/>
          <w:szCs w:val="32"/>
        </w:rPr>
        <w:t>2</w:t>
      </w:r>
      <w:r w:rsidR="0090283A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การจ่ายเงิน</w:t>
      </w:r>
      <w:proofErr w:type="gramEnd"/>
    </w:p>
    <w:p w14:paraId="2380E511" w14:textId="4E1BEBB3" w:rsidR="0090283A" w:rsidRPr="007259C8" w:rsidRDefault="0090283A" w:rsidP="007259C8">
      <w:pPr>
        <w:pStyle w:val="ListParagraph"/>
        <w:ind w:left="0" w:firstLine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ระบุวิธีและขั้นตอนการจ่ายเงินค่าจ้างโดยละเอียด ตัวอย่างเช่น “การจ่ายเงินค่าจ้างประจำเดือนกำหนดจ่ายเงินเป็นงวดๆ งวดละหนึ่งเดือน ตามเดือนแห่งปีปฏิทิน โดยจะจ่ายให้เมื่อผู้รับจ้างได้ทำงานที่รับจ้างตามข้อกำหนดในสัญญาและคณะกรรมการผู้ตรวจรับพัสดุได้ตรวจรับมอบงานจ้างเรียบร้อยแล้ว”</w:t>
      </w:r>
    </w:p>
    <w:p w14:paraId="4CC1948A" w14:textId="759457CF" w:rsidR="00B06F60" w:rsidRPr="007259C8" w:rsidRDefault="00B06F60" w:rsidP="007259C8">
      <w:pPr>
        <w:pStyle w:val="ListParagraph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259C8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912B02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0B3674" w:rsidRPr="007259C8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รายละเอียดการส่งมอบ</w:t>
      </w:r>
    </w:p>
    <w:p w14:paraId="6BD2CFB8" w14:textId="40556845" w:rsidR="00B06F60" w:rsidRPr="007259C8" w:rsidRDefault="00B06F60" w:rsidP="007259C8">
      <w:pPr>
        <w:pStyle w:val="ListParagraph"/>
        <w:ind w:left="0" w:firstLine="284"/>
        <w:jc w:val="thaiDistribute"/>
        <w:rPr>
          <w:rFonts w:ascii="TH Niramit AS" w:hAnsi="TH Niramit AS" w:cs="TH Niramit AS"/>
          <w:sz w:val="32"/>
          <w:szCs w:val="32"/>
          <w:cs/>
        </w:rPr>
      </w:pPr>
      <w:proofErr w:type="gramStart"/>
      <w:r w:rsidRPr="007259C8">
        <w:rPr>
          <w:rFonts w:ascii="TH Niramit AS" w:hAnsi="TH Niramit AS" w:cs="TH Niramit AS"/>
          <w:sz w:val="32"/>
          <w:szCs w:val="32"/>
        </w:rPr>
        <w:t>7</w:t>
      </w:r>
      <w:r w:rsidRPr="007259C8">
        <w:rPr>
          <w:rFonts w:ascii="TH Niramit AS" w:hAnsi="TH Niramit AS" w:cs="TH Niramit AS"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sz w:val="32"/>
          <w:szCs w:val="32"/>
        </w:rPr>
        <w:t>1</w:t>
      </w:r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 ผู้รับจ้างจะต้องปฏิบัติงานตามที่กำหนดไว้ในสัญญาหรือข้อตกลงให้แล้วเสร็จตามเวลาที่ผู้ว่าจ้างหรือผู้ที่ได้รับมอบหมายจากผู้ว่าจ้างกำหนด</w:t>
      </w:r>
      <w:proofErr w:type="gramEnd"/>
    </w:p>
    <w:p w14:paraId="32BD46EC" w14:textId="2CA5CEE4" w:rsidR="00B06F60" w:rsidRPr="007259C8" w:rsidRDefault="00B06F60" w:rsidP="007259C8">
      <w:pPr>
        <w:pStyle w:val="ListParagraph"/>
        <w:ind w:left="0" w:firstLine="284"/>
        <w:jc w:val="thaiDistribute"/>
        <w:rPr>
          <w:rFonts w:ascii="TH Niramit AS" w:hAnsi="TH Niramit AS" w:cs="TH Niramit AS"/>
          <w:sz w:val="32"/>
          <w:szCs w:val="32"/>
          <w:cs/>
        </w:rPr>
      </w:pPr>
      <w:proofErr w:type="gramStart"/>
      <w:r w:rsidRPr="007259C8">
        <w:rPr>
          <w:rFonts w:ascii="TH Niramit AS" w:hAnsi="TH Niramit AS" w:cs="TH Niramit AS"/>
          <w:sz w:val="32"/>
          <w:szCs w:val="32"/>
        </w:rPr>
        <w:t>7</w:t>
      </w:r>
      <w:r w:rsidRPr="007259C8">
        <w:rPr>
          <w:rFonts w:ascii="TH Niramit AS" w:hAnsi="TH Niramit AS" w:cs="TH Niramit AS"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sz w:val="32"/>
          <w:szCs w:val="32"/>
        </w:rPr>
        <w:t>2</w:t>
      </w:r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 ผู้รับจ้างจะต้องส่งมอบงานเป็นรายเดือนตั้งแต่เดือนมกราคม</w:t>
      </w:r>
      <w:proofErr w:type="gramEnd"/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3674" w:rsidRPr="007259C8">
        <w:rPr>
          <w:rFonts w:ascii="TH Niramit AS" w:hAnsi="TH Niramit AS" w:cs="TH Niramit AS"/>
          <w:sz w:val="32"/>
          <w:szCs w:val="32"/>
        </w:rPr>
        <w:t>2564</w:t>
      </w:r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ถึงเดือนธันวาคม </w:t>
      </w:r>
      <w:r w:rsidR="000B3674" w:rsidRPr="007259C8">
        <w:rPr>
          <w:rFonts w:ascii="TH Niramit AS" w:hAnsi="TH Niramit AS" w:cs="TH Niramit AS"/>
          <w:sz w:val="32"/>
          <w:szCs w:val="32"/>
        </w:rPr>
        <w:t xml:space="preserve">2564 </w:t>
      </w:r>
      <w:r w:rsidR="000B3674" w:rsidRPr="007259C8">
        <w:rPr>
          <w:rFonts w:ascii="TH Niramit AS" w:hAnsi="TH Niramit AS" w:cs="TH Niramit AS"/>
          <w:sz w:val="32"/>
          <w:szCs w:val="32"/>
          <w:cs/>
        </w:rPr>
        <w:t>ณ พื้นที่ตำบลของจังหวัดที่ตนปฏิบัติงาน</w:t>
      </w:r>
    </w:p>
    <w:p w14:paraId="4AC3CDA3" w14:textId="517F5F06" w:rsidR="001D74AF" w:rsidRDefault="00B06F60" w:rsidP="007259C8">
      <w:pPr>
        <w:pStyle w:val="ListParagraph"/>
        <w:ind w:left="0" w:firstLine="284"/>
        <w:jc w:val="thaiDistribute"/>
        <w:rPr>
          <w:rFonts w:ascii="TH Niramit AS" w:hAnsi="TH Niramit AS" w:cs="TH Niramit AS"/>
          <w:sz w:val="32"/>
          <w:szCs w:val="32"/>
        </w:rPr>
      </w:pPr>
      <w:proofErr w:type="gramStart"/>
      <w:r w:rsidRPr="007259C8">
        <w:rPr>
          <w:rFonts w:ascii="TH Niramit AS" w:hAnsi="TH Niramit AS" w:cs="TH Niramit AS"/>
          <w:sz w:val="32"/>
          <w:szCs w:val="32"/>
        </w:rPr>
        <w:t>7</w:t>
      </w:r>
      <w:r w:rsidRPr="007259C8">
        <w:rPr>
          <w:rFonts w:ascii="TH Niramit AS" w:hAnsi="TH Niramit AS" w:cs="TH Niramit AS"/>
          <w:sz w:val="32"/>
          <w:szCs w:val="32"/>
          <w:cs/>
        </w:rPr>
        <w:t>.</w:t>
      </w:r>
      <w:r w:rsidRPr="007259C8">
        <w:rPr>
          <w:rFonts w:ascii="TH Niramit AS" w:hAnsi="TH Niramit AS" w:cs="TH Niramit AS"/>
          <w:sz w:val="32"/>
          <w:szCs w:val="32"/>
        </w:rPr>
        <w:t>3</w:t>
      </w:r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 ผู้รับจ้างต้องรายงานผลการปฏิบัติงานที่ได้รับมอบจากผู้ว่าจ้าง</w:t>
      </w:r>
      <w:proofErr w:type="gramEnd"/>
      <w:r w:rsidR="000B3674" w:rsidRPr="007259C8">
        <w:rPr>
          <w:rFonts w:ascii="TH Niramit AS" w:hAnsi="TH Niramit AS" w:cs="TH Niramit AS"/>
          <w:sz w:val="32"/>
          <w:szCs w:val="32"/>
          <w:cs/>
        </w:rPr>
        <w:t xml:space="preserve"> จำนวน ........ชุด พร้อมหลักฐานเอกสารที่เกี่ยวข้องกับการปฏิบัติงานเพื่อใช้ประกอบการตรวจรับ</w:t>
      </w:r>
    </w:p>
    <w:p w14:paraId="69B1AE8C" w14:textId="77777777" w:rsidR="001D74AF" w:rsidRDefault="001D74AF" w:rsidP="001D74AF">
      <w:pPr>
        <w:pStyle w:val="ListParagraph"/>
        <w:ind w:left="0" w:firstLine="284"/>
        <w:jc w:val="right"/>
        <w:rPr>
          <w:rFonts w:ascii="TH Niramit AS" w:hAnsi="TH Niramit AS" w:cs="TH Niramit AS"/>
          <w:sz w:val="32"/>
          <w:szCs w:val="32"/>
        </w:rPr>
      </w:pPr>
    </w:p>
    <w:p w14:paraId="1E6D3BAE" w14:textId="3D9073A7" w:rsidR="001D74AF" w:rsidRPr="001D74AF" w:rsidRDefault="001D74AF" w:rsidP="001D74AF">
      <w:pPr>
        <w:pStyle w:val="ListParagraph"/>
        <w:ind w:left="0" w:firstLine="284"/>
        <w:jc w:val="right"/>
        <w:rPr>
          <w:rFonts w:ascii="TH Niramit AS" w:hAnsi="TH Niramit AS" w:cs="TH Niramit AS" w:hint="cs"/>
          <w:sz w:val="32"/>
          <w:szCs w:val="32"/>
          <w:cs/>
        </w:rPr>
      </w:pPr>
      <w:r w:rsidRPr="001D74AF">
        <w:rPr>
          <w:rFonts w:ascii="TH Niramit AS" w:hAnsi="TH Niramit AS" w:cs="TH Niramit AS"/>
          <w:sz w:val="32"/>
          <w:szCs w:val="32"/>
        </w:rPr>
        <w:t>8</w:t>
      </w:r>
      <w:r w:rsidRPr="001D74AF">
        <w:rPr>
          <w:rFonts w:ascii="TH Niramit AS" w:hAnsi="TH Niramit AS" w:cs="TH Niramit AS"/>
          <w:sz w:val="32"/>
          <w:szCs w:val="32"/>
          <w:cs/>
        </w:rPr>
        <w:t>.  หลักเกณฑ์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14:paraId="788E2194" w14:textId="60822BBD" w:rsidR="00B06F60" w:rsidRPr="007259C8" w:rsidRDefault="001D74AF" w:rsidP="001D74A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  <w:r w:rsidR="00B06F60" w:rsidRPr="007259C8">
        <w:rPr>
          <w:rFonts w:ascii="TH Niramit AS" w:hAnsi="TH Niramit AS" w:cs="TH Niramit AS"/>
          <w:b/>
          <w:bCs/>
          <w:sz w:val="32"/>
          <w:szCs w:val="32"/>
        </w:rPr>
        <w:lastRenderedPageBreak/>
        <w:t>8</w:t>
      </w:r>
      <w:r w:rsidR="00B06F60" w:rsidRPr="007259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0B3674" w:rsidRPr="007259C8">
        <w:rPr>
          <w:rFonts w:ascii="TH Niramit AS" w:hAnsi="TH Niramit AS" w:cs="TH Niramit AS"/>
          <w:b/>
          <w:bCs/>
          <w:sz w:val="32"/>
          <w:szCs w:val="32"/>
          <w:cs/>
        </w:rPr>
        <w:t xml:space="preserve">  หลักเกณฑ์และวิธีการคัดเลือก</w:t>
      </w:r>
    </w:p>
    <w:p w14:paraId="72A257FF" w14:textId="3BD5F79B" w:rsidR="007259C8" w:rsidRPr="007259C8" w:rsidRDefault="000B3674" w:rsidP="007259C8">
      <w:pPr>
        <w:pStyle w:val="ListParagraph"/>
        <w:ind w:left="284" w:firstLine="425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ระบุหลักเกณฑ์และวิธีการคัดเลือก (ผู้ว่าจ้างเป็นผู้กำหนด)</w:t>
      </w:r>
    </w:p>
    <w:p w14:paraId="704DB7F9" w14:textId="351272AB" w:rsidR="00B06F60" w:rsidRPr="001D74AF" w:rsidRDefault="00B06F60" w:rsidP="001D74AF">
      <w:pPr>
        <w:rPr>
          <w:rFonts w:ascii="TH Niramit AS" w:hAnsi="TH Niramit AS" w:cs="TH Niramit AS"/>
          <w:b/>
          <w:bCs/>
          <w:sz w:val="32"/>
          <w:szCs w:val="32"/>
        </w:rPr>
      </w:pPr>
      <w:r w:rsidRPr="001D74AF">
        <w:rPr>
          <w:rFonts w:ascii="TH Niramit AS" w:hAnsi="TH Niramit AS" w:cs="TH Niramit AS"/>
          <w:b/>
          <w:bCs/>
          <w:sz w:val="32"/>
          <w:szCs w:val="32"/>
        </w:rPr>
        <w:t>9</w:t>
      </w:r>
      <w:r w:rsidRPr="001D74A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0B3674" w:rsidRPr="001D74AF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เงื่อนไขอื่น ๆ</w:t>
      </w:r>
    </w:p>
    <w:p w14:paraId="5CBC140A" w14:textId="2CC130D7" w:rsidR="000B3674" w:rsidRPr="007259C8" w:rsidRDefault="000B3674" w:rsidP="007259C8">
      <w:pPr>
        <w:pStyle w:val="ListParagraph"/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7259C8">
        <w:rPr>
          <w:rFonts w:ascii="TH Niramit AS" w:hAnsi="TH Niramit AS" w:cs="TH Niramit AS"/>
          <w:sz w:val="32"/>
          <w:szCs w:val="32"/>
          <w:cs/>
        </w:rPr>
        <w:t>ในระหว่างปฏิบัติงาน ถ้าผู้รับจ้างได้กระทำการใดๆ อันเป็นการละเมิดต่อบุคคล หรือทรัพย์สินของผู้อื่น ผู้รับจ้างจะต้องรับผิดในบรรดาความเสียหายที่ได้กระทำนั้นด้วยตนเอง</w:t>
      </w:r>
    </w:p>
    <w:p w14:paraId="0A7B823F" w14:textId="6BD67E56" w:rsidR="000B3674" w:rsidRPr="001D74AF" w:rsidRDefault="000B3674" w:rsidP="007259C8">
      <w:pPr>
        <w:pStyle w:val="ListParagraph"/>
        <w:ind w:left="0" w:firstLine="709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1D74AF">
        <w:rPr>
          <w:rFonts w:ascii="TH Niramit AS" w:hAnsi="TH Niramit AS" w:cs="TH Niramit AS"/>
          <w:color w:val="FF0000"/>
          <w:sz w:val="32"/>
          <w:szCs w:val="32"/>
          <w:cs/>
        </w:rPr>
        <w:t>ทั้งนี้ การจ้างดำเนินงานครั้งนี้ ไม่ถือเป็นการจ้างลูกจ้างของส่วนราชการและไม่ถือเป็นการจ้างแรงงานที่ผู้ว่าจ้างกับผู้รับจ้างจะมีนิติสัมพันธ์ในฐานะ “นายจ้าง...ลูกจ้าง” ตามประมวลกฎหมายแพ่งและพาณิชย์</w:t>
      </w:r>
    </w:p>
    <w:p w14:paraId="1EB99464" w14:textId="507E9093" w:rsidR="000B3674" w:rsidRPr="007259C8" w:rsidRDefault="000B3674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</w:rPr>
      </w:pPr>
    </w:p>
    <w:p w14:paraId="227D45D9" w14:textId="09B99860" w:rsidR="000B3674" w:rsidRPr="001D74AF" w:rsidRDefault="000B3674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D74AF">
        <w:rPr>
          <w:rFonts w:ascii="TH Niramit AS" w:hAnsi="TH Niramit AS" w:cs="TH Niramit AS"/>
          <w:sz w:val="32"/>
          <w:szCs w:val="32"/>
          <w:cs/>
        </w:rPr>
        <w:t>หมายเหตุ : หัวหน้าโครงการสามารถปรับเปลี่ยนเพิ่มเติมรายละเอียดได้ตามความเหมาะสม</w:t>
      </w:r>
    </w:p>
    <w:p w14:paraId="1BCD5557" w14:textId="77777777" w:rsidR="00B06F60" w:rsidRPr="007259C8" w:rsidRDefault="00B06F60" w:rsidP="007259C8">
      <w:pPr>
        <w:pStyle w:val="ListParagraph"/>
        <w:ind w:left="284" w:firstLine="425"/>
        <w:jc w:val="thaiDistribute"/>
        <w:rPr>
          <w:rFonts w:ascii="TH Niramit AS" w:hAnsi="TH Niramit AS" w:cs="TH Niramit AS"/>
          <w:sz w:val="32"/>
          <w:szCs w:val="32"/>
        </w:rPr>
      </w:pPr>
    </w:p>
    <w:sectPr w:rsidR="00B06F60" w:rsidRPr="007259C8" w:rsidSect="00443BB0">
      <w:headerReference w:type="defaul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B415" w14:textId="77777777" w:rsidR="00427D6E" w:rsidRDefault="00427D6E" w:rsidP="00443BB0">
      <w:pPr>
        <w:spacing w:after="0" w:line="240" w:lineRule="auto"/>
      </w:pPr>
      <w:r>
        <w:separator/>
      </w:r>
    </w:p>
  </w:endnote>
  <w:endnote w:type="continuationSeparator" w:id="0">
    <w:p w14:paraId="5B9E948F" w14:textId="77777777" w:rsidR="00427D6E" w:rsidRDefault="00427D6E" w:rsidP="004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4B9D" w14:textId="77777777" w:rsidR="00427D6E" w:rsidRDefault="00427D6E" w:rsidP="00443BB0">
      <w:pPr>
        <w:spacing w:after="0" w:line="240" w:lineRule="auto"/>
      </w:pPr>
      <w:r>
        <w:separator/>
      </w:r>
    </w:p>
  </w:footnote>
  <w:footnote w:type="continuationSeparator" w:id="0">
    <w:p w14:paraId="064B6A73" w14:textId="77777777" w:rsidR="00427D6E" w:rsidRDefault="00427D6E" w:rsidP="0044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784E" w14:textId="3D6DE2F1" w:rsidR="00443BB0" w:rsidRDefault="00443BB0">
    <w:pPr>
      <w:pStyle w:val="Header"/>
      <w:jc w:val="center"/>
    </w:pPr>
    <w:r>
      <w:t xml:space="preserve">- </w:t>
    </w:r>
    <w:sdt>
      <w:sdtPr>
        <w:id w:val="22796274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721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BF88BA6" w14:textId="77777777" w:rsidR="00443BB0" w:rsidRDefault="00443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ED4"/>
    <w:multiLevelType w:val="hybridMultilevel"/>
    <w:tmpl w:val="35BA7ABA"/>
    <w:lvl w:ilvl="0" w:tplc="1F960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3D1"/>
    <w:multiLevelType w:val="hybridMultilevel"/>
    <w:tmpl w:val="C5D28546"/>
    <w:lvl w:ilvl="0" w:tplc="6C2897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B"/>
    <w:rsid w:val="0005270A"/>
    <w:rsid w:val="000A0C5B"/>
    <w:rsid w:val="000B3674"/>
    <w:rsid w:val="001512C1"/>
    <w:rsid w:val="001D74AF"/>
    <w:rsid w:val="00272188"/>
    <w:rsid w:val="002B2B2A"/>
    <w:rsid w:val="00305D07"/>
    <w:rsid w:val="00356D26"/>
    <w:rsid w:val="00412136"/>
    <w:rsid w:val="00427D6E"/>
    <w:rsid w:val="00443BB0"/>
    <w:rsid w:val="00455A82"/>
    <w:rsid w:val="004903BF"/>
    <w:rsid w:val="004B1641"/>
    <w:rsid w:val="004D21F2"/>
    <w:rsid w:val="004E6702"/>
    <w:rsid w:val="007259C8"/>
    <w:rsid w:val="00756E1B"/>
    <w:rsid w:val="0082481B"/>
    <w:rsid w:val="0082692B"/>
    <w:rsid w:val="008B5F56"/>
    <w:rsid w:val="0090283A"/>
    <w:rsid w:val="00912B02"/>
    <w:rsid w:val="009E5744"/>
    <w:rsid w:val="00AB33D7"/>
    <w:rsid w:val="00AE7C6F"/>
    <w:rsid w:val="00B06F60"/>
    <w:rsid w:val="00B729BE"/>
    <w:rsid w:val="00C3251F"/>
    <w:rsid w:val="00DD032E"/>
    <w:rsid w:val="00E46C00"/>
    <w:rsid w:val="00EB1834"/>
    <w:rsid w:val="00F43B7C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479A"/>
  <w15:chartTrackingRefBased/>
  <w15:docId w15:val="{E32C8B48-C7C8-4088-9355-C0F6B51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1B"/>
    <w:pPr>
      <w:ind w:left="720"/>
      <w:contextualSpacing/>
    </w:pPr>
  </w:style>
  <w:style w:type="table" w:styleId="TableGrid">
    <w:name w:val="Table Grid"/>
    <w:basedOn w:val="TableNormal"/>
    <w:uiPriority w:val="39"/>
    <w:rsid w:val="0075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0"/>
  </w:style>
  <w:style w:type="paragraph" w:styleId="Footer">
    <w:name w:val="footer"/>
    <w:basedOn w:val="Normal"/>
    <w:link w:val="Foot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0"/>
  </w:style>
  <w:style w:type="paragraph" w:styleId="BalloonText">
    <w:name w:val="Balloon Text"/>
    <w:basedOn w:val="Normal"/>
    <w:link w:val="BalloonTextChar"/>
    <w:uiPriority w:val="99"/>
    <w:semiHidden/>
    <w:unhideWhenUsed/>
    <w:rsid w:val="002721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Smile_Smart</dc:creator>
  <cp:keywords/>
  <dc:description/>
  <cp:lastModifiedBy>butsaba buntham</cp:lastModifiedBy>
  <cp:revision>28</cp:revision>
  <cp:lastPrinted>2020-12-08T02:04:00Z</cp:lastPrinted>
  <dcterms:created xsi:type="dcterms:W3CDTF">2020-12-07T13:48:00Z</dcterms:created>
  <dcterms:modified xsi:type="dcterms:W3CDTF">2020-12-08T02:05:00Z</dcterms:modified>
</cp:coreProperties>
</file>